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52C" w:rsidRPr="00CD6808" w:rsidRDefault="002F27C1" w:rsidP="006C66AC">
      <w:pPr>
        <w:jc w:val="center"/>
        <w:rPr>
          <w:rFonts w:ascii="Garamond" w:hAnsi="Garamond"/>
          <w:b/>
          <w:sz w:val="56"/>
          <w:highlight w:val="darkGray"/>
        </w:rPr>
      </w:pPr>
      <w:bookmarkStart w:id="0" w:name="_GoBack"/>
      <w:bookmarkEnd w:id="0"/>
      <w:r w:rsidRPr="00CD6808">
        <w:rPr>
          <w:rFonts w:ascii="Garamond" w:hAnsi="Garamond"/>
          <w:b/>
          <w:sz w:val="56"/>
          <w:highlight w:val="darkGray"/>
        </w:rPr>
        <w:t xml:space="preserve">FREE </w:t>
      </w:r>
    </w:p>
    <w:p w:rsidR="002F27C1" w:rsidRPr="008F152C" w:rsidRDefault="002F27C1" w:rsidP="006C66AC">
      <w:pPr>
        <w:jc w:val="center"/>
        <w:rPr>
          <w:rFonts w:ascii="Garamond" w:hAnsi="Garamond"/>
          <w:b/>
          <w:sz w:val="56"/>
        </w:rPr>
      </w:pPr>
      <w:r w:rsidRPr="00CD6808">
        <w:rPr>
          <w:rFonts w:ascii="Garamond" w:hAnsi="Garamond"/>
          <w:b/>
          <w:sz w:val="56"/>
          <w:highlight w:val="darkGray"/>
        </w:rPr>
        <w:t>Vehicle Removal</w:t>
      </w:r>
    </w:p>
    <w:p w:rsidR="008F152C" w:rsidRPr="00263190" w:rsidRDefault="00A50EFB" w:rsidP="008F152C">
      <w:pPr>
        <w:jc w:val="center"/>
        <w:rPr>
          <w:rFonts w:ascii="Garamond" w:hAnsi="Garamond"/>
          <w:b/>
          <w:i/>
        </w:rPr>
      </w:pPr>
      <w:r w:rsidRPr="00263190">
        <w:rPr>
          <w:rFonts w:ascii="Garamond" w:hAnsi="Garamond"/>
          <w:b/>
          <w:i/>
        </w:rPr>
        <w:t xml:space="preserve">Do you have an old car or pickup truck that won’t run? Did you lose the paperwork for </w:t>
      </w:r>
      <w:r w:rsidR="001A0622" w:rsidRPr="00263190">
        <w:rPr>
          <w:rFonts w:ascii="Garamond" w:hAnsi="Garamond"/>
          <w:b/>
          <w:i/>
        </w:rPr>
        <w:t xml:space="preserve">your </w:t>
      </w:r>
      <w:r w:rsidR="00C03561" w:rsidRPr="00263190">
        <w:rPr>
          <w:rFonts w:ascii="Garamond" w:hAnsi="Garamond"/>
          <w:b/>
          <w:i/>
        </w:rPr>
        <w:t>vehicle</w:t>
      </w:r>
      <w:r w:rsidRPr="00263190">
        <w:rPr>
          <w:rFonts w:ascii="Garamond" w:hAnsi="Garamond"/>
          <w:b/>
          <w:i/>
        </w:rPr>
        <w:t xml:space="preserve"> or</w:t>
      </w:r>
      <w:r w:rsidR="00B53DA5" w:rsidRPr="00263190">
        <w:rPr>
          <w:rFonts w:ascii="Garamond" w:hAnsi="Garamond"/>
          <w:b/>
          <w:i/>
        </w:rPr>
        <w:t xml:space="preserve"> </w:t>
      </w:r>
      <w:r w:rsidRPr="00263190">
        <w:rPr>
          <w:rFonts w:ascii="Garamond" w:hAnsi="Garamond"/>
          <w:b/>
          <w:i/>
        </w:rPr>
        <w:t xml:space="preserve">never got around to fixing it and want to just get rid of the thing? </w:t>
      </w:r>
    </w:p>
    <w:p w:rsidR="008F152C" w:rsidRPr="00945A52" w:rsidRDefault="008F152C" w:rsidP="008F152C">
      <w:pPr>
        <w:jc w:val="center"/>
        <w:rPr>
          <w:rFonts w:ascii="Garamond" w:hAnsi="Garamond"/>
          <w:i/>
          <w:sz w:val="2"/>
        </w:rPr>
      </w:pPr>
    </w:p>
    <w:p w:rsidR="00DC4845" w:rsidRPr="008F152C" w:rsidRDefault="00DC4845" w:rsidP="00DC4845">
      <w:pPr>
        <w:rPr>
          <w:rFonts w:ascii="Garamond" w:hAnsi="Garamond"/>
        </w:rPr>
      </w:pPr>
      <w:r w:rsidRPr="000F6416">
        <w:rPr>
          <w:noProof/>
          <w:sz w:val="56"/>
        </w:rPr>
        <w:drawing>
          <wp:anchor distT="0" distB="0" distL="114300" distR="114300" simplePos="0" relativeHeight="251658240" behindDoc="0" locked="0" layoutInCell="1" allowOverlap="1">
            <wp:simplePos x="0" y="0"/>
            <wp:positionH relativeFrom="column">
              <wp:posOffset>1152525</wp:posOffset>
            </wp:positionH>
            <wp:positionV relativeFrom="paragraph">
              <wp:posOffset>850900</wp:posOffset>
            </wp:positionV>
            <wp:extent cx="1543050" cy="1113155"/>
            <wp:effectExtent l="0" t="0" r="0" b="0"/>
            <wp:wrapSquare wrapText="bothSides"/>
            <wp:docPr id="6" name="Picture 6" descr="C:\Users\Gmeeh\AppData\Local\Microsoft\Windows\INetCache\Content.MSO\66CBDE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Gmeeh\AppData\Local\Microsoft\Windows\INetCache\Content.MSO\66CBDE2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EFB" w:rsidRPr="000F6416">
        <w:rPr>
          <w:rFonts w:ascii="Garamond" w:hAnsi="Garamond"/>
        </w:rPr>
        <w:t xml:space="preserve">The City of Hemet is here to help. </w:t>
      </w:r>
      <w:r w:rsidR="002F27C1" w:rsidRPr="000F6416">
        <w:rPr>
          <w:rFonts w:ascii="Garamond" w:hAnsi="Garamond"/>
        </w:rPr>
        <w:t xml:space="preserve">As a public service, the City of </w:t>
      </w:r>
      <w:r w:rsidR="00A50EFB" w:rsidRPr="000F6416">
        <w:rPr>
          <w:rFonts w:ascii="Garamond" w:hAnsi="Garamond"/>
        </w:rPr>
        <w:t>Hemet’s</w:t>
      </w:r>
      <w:r w:rsidR="002F27C1" w:rsidRPr="000F6416">
        <w:rPr>
          <w:rFonts w:ascii="Garamond" w:hAnsi="Garamond"/>
        </w:rPr>
        <w:t xml:space="preserve"> Code </w:t>
      </w:r>
      <w:r w:rsidR="00A50EFB" w:rsidRPr="000F6416">
        <w:rPr>
          <w:rFonts w:ascii="Garamond" w:hAnsi="Garamond"/>
        </w:rPr>
        <w:t xml:space="preserve">Compliance </w:t>
      </w:r>
      <w:r w:rsidR="002F27C1" w:rsidRPr="000F6416">
        <w:rPr>
          <w:rFonts w:ascii="Garamond" w:hAnsi="Garamond"/>
        </w:rPr>
        <w:t xml:space="preserve">Division can arrange to have the vehicle removed from your property absolutely FREE of charge. </w:t>
      </w:r>
      <w:bookmarkStart w:id="1" w:name="_Hlk37860329"/>
      <w:r w:rsidR="002F27C1" w:rsidRPr="000F6416">
        <w:rPr>
          <w:rFonts w:ascii="Garamond" w:hAnsi="Garamond"/>
        </w:rPr>
        <w:t xml:space="preserve">Thanks to Abandoned Vehicle Abatement </w:t>
      </w:r>
      <w:r w:rsidR="00B942D1" w:rsidRPr="000F6416">
        <w:rPr>
          <w:rFonts w:ascii="Garamond" w:hAnsi="Garamond"/>
        </w:rPr>
        <w:t>P</w:t>
      </w:r>
      <w:r w:rsidR="00A50EFB" w:rsidRPr="000F6416">
        <w:rPr>
          <w:rFonts w:ascii="Garamond" w:hAnsi="Garamond"/>
        </w:rPr>
        <w:t>rogram</w:t>
      </w:r>
      <w:r w:rsidR="002F27C1" w:rsidRPr="000F6416">
        <w:rPr>
          <w:rFonts w:ascii="Garamond" w:hAnsi="Garamond"/>
        </w:rPr>
        <w:t xml:space="preserve">, the City is able to </w:t>
      </w:r>
      <w:r w:rsidR="00A50EFB" w:rsidRPr="000F6416">
        <w:rPr>
          <w:rFonts w:ascii="Garamond" w:hAnsi="Garamond"/>
        </w:rPr>
        <w:t xml:space="preserve">utilize funds from the State </w:t>
      </w:r>
      <w:r w:rsidR="00A50EFB" w:rsidRPr="00945A52">
        <w:rPr>
          <w:rFonts w:ascii="Garamond" w:hAnsi="Garamond"/>
        </w:rPr>
        <w:t>Department of Motor Vehicles to help remove inoperative vehicles</w:t>
      </w:r>
      <w:r w:rsidR="005B51CF" w:rsidRPr="00945A52">
        <w:rPr>
          <w:rFonts w:ascii="Garamond" w:hAnsi="Garamond"/>
        </w:rPr>
        <w:t xml:space="preserve"> with their V</w:t>
      </w:r>
      <w:r w:rsidR="00945A52" w:rsidRPr="00945A52">
        <w:rPr>
          <w:rFonts w:ascii="Garamond" w:hAnsi="Garamond"/>
        </w:rPr>
        <w:t>ehicle Identification Number (VIN) intact</w:t>
      </w:r>
      <w:r w:rsidR="00A50EFB" w:rsidRPr="00945A52">
        <w:rPr>
          <w:rFonts w:ascii="Garamond" w:hAnsi="Garamond"/>
        </w:rPr>
        <w:t>.</w:t>
      </w:r>
      <w:r w:rsidR="00A50EFB" w:rsidRPr="000F6416">
        <w:rPr>
          <w:rFonts w:ascii="Garamond" w:hAnsi="Garamond"/>
        </w:rPr>
        <w:t xml:space="preserve"> </w:t>
      </w:r>
      <w:r w:rsidR="002F27C1" w:rsidRPr="000F6416">
        <w:rPr>
          <w:rFonts w:ascii="Garamond" w:hAnsi="Garamond"/>
        </w:rPr>
        <w:t xml:space="preserve">All you need to do is call us and our staff will take care of all the details. </w:t>
      </w:r>
      <w:bookmarkEnd w:id="1"/>
      <w:r w:rsidR="002F27C1" w:rsidRPr="000F6416">
        <w:rPr>
          <w:rFonts w:ascii="Garamond" w:hAnsi="Garamond"/>
        </w:rPr>
        <w:t>You’ll be helping to do your part to improve your neighborhood</w:t>
      </w:r>
      <w:r w:rsidR="00A50EFB" w:rsidRPr="000F6416">
        <w:rPr>
          <w:rFonts w:ascii="Garamond" w:hAnsi="Garamond"/>
        </w:rPr>
        <w:t xml:space="preserve"> and our City.</w:t>
      </w:r>
      <w:r w:rsidR="002F27C1" w:rsidRPr="0033084B">
        <w:rPr>
          <w:rFonts w:ascii="Garamond" w:hAnsi="Garamond"/>
        </w:rPr>
        <w:t xml:space="preserve"> </w:t>
      </w:r>
    </w:p>
    <w:p w:rsidR="002F27C1" w:rsidRPr="008F152C" w:rsidRDefault="002F27C1" w:rsidP="0033084B">
      <w:pPr>
        <w:jc w:val="center"/>
        <w:rPr>
          <w:rFonts w:ascii="Garamond" w:hAnsi="Garamond"/>
          <w:b/>
          <w:sz w:val="32"/>
          <w:u w:val="single"/>
        </w:rPr>
      </w:pPr>
      <w:r w:rsidRPr="008F152C">
        <w:rPr>
          <w:rFonts w:ascii="Garamond" w:hAnsi="Garamond"/>
          <w:b/>
          <w:sz w:val="32"/>
          <w:u w:val="single"/>
        </w:rPr>
        <w:t>Who to Contact</w:t>
      </w:r>
    </w:p>
    <w:p w:rsidR="002F27C1" w:rsidRPr="0033084B" w:rsidRDefault="002F27C1" w:rsidP="00BB49DE">
      <w:pPr>
        <w:pStyle w:val="NoSpacing"/>
        <w:jc w:val="center"/>
        <w:rPr>
          <w:rFonts w:ascii="Garamond" w:hAnsi="Garamond"/>
          <w:sz w:val="24"/>
        </w:rPr>
      </w:pPr>
      <w:r w:rsidRPr="0033084B">
        <w:rPr>
          <w:rFonts w:ascii="Garamond" w:hAnsi="Garamond"/>
          <w:sz w:val="24"/>
        </w:rPr>
        <w:t>City of Hemet</w:t>
      </w:r>
    </w:p>
    <w:p w:rsidR="002F27C1" w:rsidRPr="0033084B" w:rsidRDefault="002F27C1" w:rsidP="00BB49DE">
      <w:pPr>
        <w:pStyle w:val="NoSpacing"/>
        <w:jc w:val="center"/>
        <w:rPr>
          <w:rFonts w:ascii="Garamond" w:hAnsi="Garamond"/>
          <w:sz w:val="24"/>
        </w:rPr>
      </w:pPr>
      <w:r w:rsidRPr="0033084B">
        <w:rPr>
          <w:rFonts w:ascii="Garamond" w:hAnsi="Garamond"/>
          <w:sz w:val="24"/>
        </w:rPr>
        <w:t>Code Compliance Division</w:t>
      </w:r>
    </w:p>
    <w:p w:rsidR="002F27C1" w:rsidRPr="0033084B" w:rsidRDefault="002F27C1" w:rsidP="00BB49DE">
      <w:pPr>
        <w:pStyle w:val="NoSpacing"/>
        <w:jc w:val="center"/>
        <w:rPr>
          <w:rFonts w:ascii="Garamond" w:hAnsi="Garamond"/>
          <w:sz w:val="24"/>
        </w:rPr>
      </w:pPr>
      <w:r w:rsidRPr="0033084B">
        <w:rPr>
          <w:rFonts w:ascii="Garamond" w:hAnsi="Garamond"/>
          <w:sz w:val="24"/>
        </w:rPr>
        <w:t xml:space="preserve">445 E Florida </w:t>
      </w:r>
      <w:r w:rsidR="0099196D">
        <w:rPr>
          <w:rFonts w:ascii="Garamond" w:hAnsi="Garamond"/>
          <w:sz w:val="24"/>
        </w:rPr>
        <w:t>Ave</w:t>
      </w:r>
    </w:p>
    <w:p w:rsidR="002F27C1" w:rsidRPr="0033084B" w:rsidRDefault="002F27C1" w:rsidP="00BB49DE">
      <w:pPr>
        <w:pStyle w:val="NoSpacing"/>
        <w:jc w:val="center"/>
        <w:rPr>
          <w:rFonts w:ascii="Garamond" w:hAnsi="Garamond"/>
          <w:sz w:val="24"/>
        </w:rPr>
      </w:pPr>
      <w:r w:rsidRPr="0033084B">
        <w:rPr>
          <w:rFonts w:ascii="Garamond" w:hAnsi="Garamond"/>
          <w:sz w:val="24"/>
        </w:rPr>
        <w:t>Hemet, CA 92543</w:t>
      </w:r>
    </w:p>
    <w:p w:rsidR="002F27C1" w:rsidRPr="0033084B" w:rsidRDefault="002F27C1" w:rsidP="00BB49DE">
      <w:pPr>
        <w:pStyle w:val="NoSpacing"/>
        <w:jc w:val="center"/>
        <w:rPr>
          <w:rFonts w:ascii="Garamond" w:hAnsi="Garamond"/>
          <w:sz w:val="24"/>
        </w:rPr>
      </w:pPr>
    </w:p>
    <w:p w:rsidR="002F27C1" w:rsidRPr="0033084B" w:rsidRDefault="002F27C1" w:rsidP="00BB49DE">
      <w:pPr>
        <w:pStyle w:val="NoSpacing"/>
        <w:jc w:val="center"/>
        <w:rPr>
          <w:rFonts w:ascii="Garamond" w:hAnsi="Garamond"/>
          <w:sz w:val="24"/>
        </w:rPr>
      </w:pPr>
      <w:r w:rsidRPr="0033084B">
        <w:rPr>
          <w:rFonts w:ascii="Garamond" w:hAnsi="Garamond"/>
          <w:sz w:val="24"/>
        </w:rPr>
        <w:t>Tel: (951) 765-2</w:t>
      </w:r>
      <w:r w:rsidR="00B942D1" w:rsidRPr="0033084B">
        <w:rPr>
          <w:rFonts w:ascii="Garamond" w:hAnsi="Garamond"/>
          <w:sz w:val="24"/>
        </w:rPr>
        <w:t>3</w:t>
      </w:r>
      <w:r w:rsidRPr="0033084B">
        <w:rPr>
          <w:rFonts w:ascii="Garamond" w:hAnsi="Garamond"/>
          <w:sz w:val="24"/>
        </w:rPr>
        <w:t>39</w:t>
      </w:r>
    </w:p>
    <w:p w:rsidR="002F27C1" w:rsidRPr="0033084B" w:rsidRDefault="002F27C1" w:rsidP="00BB49DE">
      <w:pPr>
        <w:pStyle w:val="NoSpacing"/>
        <w:jc w:val="center"/>
        <w:rPr>
          <w:rFonts w:ascii="Garamond" w:hAnsi="Garamond"/>
          <w:sz w:val="24"/>
        </w:rPr>
      </w:pPr>
      <w:r w:rsidRPr="0033084B">
        <w:rPr>
          <w:rFonts w:ascii="Garamond" w:hAnsi="Garamond"/>
          <w:sz w:val="24"/>
        </w:rPr>
        <w:t>Fax: (951) 765-2359</w:t>
      </w:r>
    </w:p>
    <w:p w:rsidR="002F27C1" w:rsidRPr="0033084B" w:rsidRDefault="002F27C1" w:rsidP="00BB49DE">
      <w:pPr>
        <w:pStyle w:val="NoSpacing"/>
        <w:jc w:val="center"/>
        <w:rPr>
          <w:rFonts w:ascii="Garamond" w:hAnsi="Garamond"/>
          <w:sz w:val="24"/>
        </w:rPr>
      </w:pPr>
      <w:r w:rsidRPr="0033084B">
        <w:rPr>
          <w:rFonts w:ascii="Garamond" w:hAnsi="Garamond"/>
          <w:sz w:val="24"/>
        </w:rPr>
        <w:t xml:space="preserve">E-mail: </w:t>
      </w:r>
      <w:hyperlink r:id="rId6" w:history="1">
        <w:r w:rsidR="00824600" w:rsidRPr="002723AF">
          <w:rPr>
            <w:rStyle w:val="Hyperlink"/>
            <w:rFonts w:ascii="Garamond" w:hAnsi="Garamond" w:cs="Arial"/>
            <w:sz w:val="24"/>
            <w:szCs w:val="23"/>
            <w:shd w:val="clear" w:color="auto" w:fill="FFFFFF"/>
          </w:rPr>
          <w:t>codestaff@hemetca.gov</w:t>
        </w:r>
      </w:hyperlink>
    </w:p>
    <w:p w:rsidR="0033084B" w:rsidRDefault="002F27C1" w:rsidP="0033084B">
      <w:pPr>
        <w:pStyle w:val="NoSpacing"/>
        <w:jc w:val="center"/>
        <w:rPr>
          <w:rStyle w:val="Hyperlink"/>
          <w:rFonts w:ascii="Garamond" w:hAnsi="Garamond"/>
          <w:sz w:val="24"/>
        </w:rPr>
      </w:pPr>
      <w:r w:rsidRPr="0033084B">
        <w:rPr>
          <w:rFonts w:ascii="Garamond" w:hAnsi="Garamond"/>
          <w:sz w:val="24"/>
        </w:rPr>
        <w:t xml:space="preserve">City Website: </w:t>
      </w:r>
      <w:hyperlink r:id="rId7" w:history="1">
        <w:r w:rsidR="00DA2A6B" w:rsidRPr="0033084B">
          <w:rPr>
            <w:rStyle w:val="Hyperlink"/>
            <w:rFonts w:ascii="Garamond" w:hAnsi="Garamond"/>
            <w:sz w:val="24"/>
          </w:rPr>
          <w:t>www.hemetca.gov</w:t>
        </w:r>
      </w:hyperlink>
    </w:p>
    <w:p w:rsidR="00295188" w:rsidRPr="008F152C" w:rsidRDefault="00295188" w:rsidP="00DC4845">
      <w:pPr>
        <w:pStyle w:val="NoSpacing"/>
        <w:jc w:val="center"/>
        <w:rPr>
          <w:rFonts w:ascii="Garamond" w:hAnsi="Garamond"/>
          <w:b/>
          <w:sz w:val="24"/>
          <w:u w:val="single"/>
        </w:rPr>
      </w:pPr>
      <w:r w:rsidRPr="008F152C">
        <w:rPr>
          <w:rFonts w:ascii="Garamond" w:hAnsi="Garamond"/>
          <w:b/>
          <w:sz w:val="32"/>
          <w:u w:val="single"/>
        </w:rPr>
        <w:t>Common Questions and Issues</w:t>
      </w:r>
    </w:p>
    <w:p w:rsidR="00295188" w:rsidRPr="0033084B" w:rsidRDefault="00295188">
      <w:pPr>
        <w:rPr>
          <w:rFonts w:ascii="Garamond" w:hAnsi="Garamond"/>
          <w:sz w:val="20"/>
        </w:rPr>
      </w:pPr>
      <w:r w:rsidRPr="0033084B">
        <w:rPr>
          <w:rFonts w:ascii="Garamond" w:hAnsi="Garamond"/>
          <w:sz w:val="20"/>
        </w:rPr>
        <w:sym w:font="Symbol" w:char="F0A8"/>
      </w:r>
      <w:r w:rsidRPr="0033084B">
        <w:rPr>
          <w:rFonts w:ascii="Garamond" w:hAnsi="Garamond"/>
          <w:sz w:val="20"/>
        </w:rPr>
        <w:sym w:font="Symbol" w:char="F020"/>
      </w:r>
      <w:r w:rsidRPr="0033084B">
        <w:rPr>
          <w:rFonts w:ascii="Garamond" w:hAnsi="Garamond"/>
          <w:sz w:val="20"/>
        </w:rPr>
        <w:t xml:space="preserve"> </w:t>
      </w:r>
      <w:r w:rsidRPr="0033084B">
        <w:rPr>
          <w:rFonts w:ascii="Garamond" w:hAnsi="Garamond"/>
          <w:b/>
          <w:sz w:val="20"/>
        </w:rPr>
        <w:t>What is an inoperative vehicle?</w:t>
      </w:r>
      <w:r w:rsidRPr="0033084B">
        <w:rPr>
          <w:rFonts w:ascii="Garamond" w:hAnsi="Garamond"/>
          <w:sz w:val="20"/>
        </w:rPr>
        <w:t xml:space="preserve"> </w:t>
      </w:r>
    </w:p>
    <w:p w:rsidR="00295188" w:rsidRPr="0033084B" w:rsidRDefault="00295188">
      <w:pPr>
        <w:rPr>
          <w:rFonts w:ascii="Garamond" w:hAnsi="Garamond"/>
          <w:sz w:val="20"/>
        </w:rPr>
      </w:pPr>
      <w:r w:rsidRPr="0033084B">
        <w:rPr>
          <w:rFonts w:ascii="Garamond" w:hAnsi="Garamond"/>
          <w:sz w:val="20"/>
        </w:rPr>
        <w:t xml:space="preserve">Vehicles that are missing parts such as an engine, transmission, tires, battery, or other parts necessary to operate the vehicle, are considered “inoperative”. In general, the vehicle </w:t>
      </w:r>
      <w:r w:rsidR="008868D6">
        <w:rPr>
          <w:rFonts w:ascii="Garamond" w:hAnsi="Garamond"/>
          <w:sz w:val="20"/>
        </w:rPr>
        <w:t>is not</w:t>
      </w:r>
      <w:r w:rsidRPr="0033084B">
        <w:rPr>
          <w:rFonts w:ascii="Garamond" w:hAnsi="Garamond"/>
          <w:sz w:val="20"/>
        </w:rPr>
        <w:t xml:space="preserve"> in drivable condition without having to perform special procedures to start and drive the vehicle. Vehicles with body damage that would prevent the vehicle from being driven safely are also considered inoperative or wrecked. Vehicles that are in such condition </w:t>
      </w:r>
      <w:r w:rsidR="00A50EFB" w:rsidRPr="0033084B">
        <w:rPr>
          <w:rFonts w:ascii="Garamond" w:hAnsi="Garamond"/>
          <w:sz w:val="20"/>
        </w:rPr>
        <w:t>tend to</w:t>
      </w:r>
      <w:r w:rsidRPr="0033084B">
        <w:rPr>
          <w:rFonts w:ascii="Garamond" w:hAnsi="Garamond"/>
          <w:sz w:val="20"/>
        </w:rPr>
        <w:t xml:space="preserve"> create an eyesore, can be detrimental to property values, create a health and safety hazard, and </w:t>
      </w:r>
      <w:r w:rsidR="0040112C" w:rsidRPr="0033084B">
        <w:rPr>
          <w:rFonts w:ascii="Garamond" w:hAnsi="Garamond"/>
          <w:sz w:val="20"/>
        </w:rPr>
        <w:t>can act as an</w:t>
      </w:r>
      <w:r w:rsidRPr="0033084B">
        <w:rPr>
          <w:rFonts w:ascii="Garamond" w:hAnsi="Garamond"/>
          <w:sz w:val="20"/>
        </w:rPr>
        <w:t xml:space="preserve"> attractive nuisance to the public, specifically to children. Such conditions are considered a public nuisance. </w:t>
      </w:r>
      <w:r w:rsidR="0040112C" w:rsidRPr="0033084B">
        <w:rPr>
          <w:rFonts w:ascii="Garamond" w:hAnsi="Garamond" w:cs="Arial"/>
          <w:color w:val="313335"/>
          <w:spacing w:val="2"/>
          <w:szCs w:val="21"/>
          <w:shd w:val="clear" w:color="auto" w:fill="FFFFFF"/>
        </w:rPr>
        <w:t xml:space="preserve">  </w:t>
      </w:r>
    </w:p>
    <w:p w:rsidR="00295188" w:rsidRPr="0033084B" w:rsidRDefault="00295188">
      <w:pPr>
        <w:rPr>
          <w:rFonts w:ascii="Garamond" w:hAnsi="Garamond"/>
          <w:b/>
          <w:sz w:val="20"/>
        </w:rPr>
      </w:pPr>
      <w:r w:rsidRPr="0033084B">
        <w:rPr>
          <w:rFonts w:ascii="Garamond" w:hAnsi="Garamond"/>
          <w:b/>
          <w:sz w:val="20"/>
        </w:rPr>
        <w:sym w:font="Symbol" w:char="F0A8"/>
      </w:r>
      <w:r w:rsidRPr="0033084B">
        <w:rPr>
          <w:rFonts w:ascii="Garamond" w:hAnsi="Garamond"/>
          <w:b/>
          <w:sz w:val="20"/>
        </w:rPr>
        <w:sym w:font="Symbol" w:char="F020"/>
      </w:r>
      <w:r w:rsidRPr="0033084B">
        <w:rPr>
          <w:rFonts w:ascii="Garamond" w:hAnsi="Garamond"/>
          <w:b/>
          <w:sz w:val="20"/>
        </w:rPr>
        <w:t xml:space="preserve"> I know my car doesn’t run, but I’m restoring it. I just haven’t had time to work on it. </w:t>
      </w:r>
    </w:p>
    <w:p w:rsidR="00BD2609" w:rsidRPr="0033084B" w:rsidRDefault="00BD2609">
      <w:pPr>
        <w:rPr>
          <w:rFonts w:ascii="Garamond" w:hAnsi="Garamond"/>
          <w:sz w:val="20"/>
        </w:rPr>
      </w:pPr>
      <w:r w:rsidRPr="0033084B">
        <w:rPr>
          <w:rFonts w:ascii="Garamond" w:hAnsi="Garamond"/>
          <w:sz w:val="20"/>
        </w:rPr>
        <w:t>H</w:t>
      </w:r>
      <w:r w:rsidR="004E2DC2" w:rsidRPr="0033084B">
        <w:rPr>
          <w:rFonts w:ascii="Garamond" w:hAnsi="Garamond"/>
          <w:sz w:val="20"/>
        </w:rPr>
        <w:t>emet Municipal Code Section</w:t>
      </w:r>
      <w:r w:rsidRPr="0033084B">
        <w:rPr>
          <w:rFonts w:ascii="Garamond" w:hAnsi="Garamond"/>
          <w:sz w:val="20"/>
        </w:rPr>
        <w:t xml:space="preserve"> 30-</w:t>
      </w:r>
      <w:r w:rsidRPr="0033084B">
        <w:rPr>
          <w:rFonts w:ascii="Garamond" w:hAnsi="Garamond" w:cstheme="minorHAnsi"/>
          <w:sz w:val="20"/>
          <w:szCs w:val="18"/>
        </w:rPr>
        <w:t>66</w:t>
      </w:r>
      <w:r w:rsidR="008868D6">
        <w:rPr>
          <w:rFonts w:ascii="Garamond" w:hAnsi="Garamond" w:cstheme="minorHAnsi"/>
          <w:sz w:val="20"/>
          <w:szCs w:val="18"/>
        </w:rPr>
        <w:t xml:space="preserve"> states the following regarding parking or storage of inoperative or dismantled vehicles:</w:t>
      </w:r>
      <w:r w:rsidRPr="0033084B">
        <w:rPr>
          <w:rFonts w:ascii="Garamond" w:hAnsi="Garamond" w:cstheme="minorHAnsi"/>
          <w:sz w:val="20"/>
          <w:szCs w:val="18"/>
        </w:rPr>
        <w:t xml:space="preserve"> </w:t>
      </w:r>
      <w:r w:rsidRPr="0033084B">
        <w:rPr>
          <w:rFonts w:ascii="Garamond" w:hAnsi="Garamond" w:cstheme="minorHAnsi"/>
          <w:color w:val="313335"/>
          <w:spacing w:val="2"/>
          <w:sz w:val="20"/>
          <w:szCs w:val="18"/>
          <w:shd w:val="clear" w:color="auto" w:fill="FFFFFF"/>
        </w:rPr>
        <w:t>It is unlawful and a misdemeanor for any person to abandon, park, store, leave or permit the abandonment, parking, storing or leaving of any licensed or unlicensed vehicle, or parts thereof, which is in an abandoned, wrecked, dismantled or inoperative condition upon any private property or public property, not including highways, within the city, for a period in excess of five days, unless such vehicle, or parts thereof, is completely enclosed within a building in a lawful manner where it is not plainly visible from the street or other public or private property, or unless such vehicle is stored or parked in a lawful manner on private property in connection with the business of a licensed dismantler, a licensed vehicle dealer or a junkyard.</w:t>
      </w:r>
    </w:p>
    <w:p w:rsidR="00F233A5" w:rsidRPr="0033084B" w:rsidRDefault="00F233A5" w:rsidP="00F233A5">
      <w:pPr>
        <w:rPr>
          <w:rFonts w:ascii="Garamond" w:hAnsi="Garamond"/>
          <w:b/>
          <w:sz w:val="20"/>
        </w:rPr>
      </w:pPr>
      <w:r w:rsidRPr="0033084B">
        <w:rPr>
          <w:rFonts w:ascii="Garamond" w:hAnsi="Garamond"/>
          <w:b/>
          <w:sz w:val="20"/>
        </w:rPr>
        <w:sym w:font="Symbol" w:char="F0A8"/>
      </w:r>
      <w:r w:rsidRPr="0033084B">
        <w:rPr>
          <w:rFonts w:ascii="Garamond" w:hAnsi="Garamond"/>
          <w:b/>
          <w:sz w:val="20"/>
        </w:rPr>
        <w:sym w:font="Symbol" w:char="F020"/>
      </w:r>
      <w:r w:rsidRPr="0033084B">
        <w:rPr>
          <w:rFonts w:ascii="Garamond" w:hAnsi="Garamond"/>
          <w:b/>
          <w:sz w:val="20"/>
        </w:rPr>
        <w:t xml:space="preserve"> I would put it in my garage, but I don’t have room. Can’t I just put a car cover on it</w:t>
      </w:r>
      <w:r>
        <w:rPr>
          <w:rFonts w:ascii="Garamond" w:hAnsi="Garamond"/>
          <w:b/>
          <w:sz w:val="20"/>
        </w:rPr>
        <w:t xml:space="preserve"> or keep it in the backyard</w:t>
      </w:r>
      <w:r w:rsidRPr="0033084B">
        <w:rPr>
          <w:rFonts w:ascii="Garamond" w:hAnsi="Garamond"/>
          <w:b/>
          <w:sz w:val="20"/>
        </w:rPr>
        <w:t xml:space="preserve">? </w:t>
      </w:r>
    </w:p>
    <w:p w:rsidR="00F233A5" w:rsidRPr="0033084B" w:rsidRDefault="00F233A5" w:rsidP="00F233A5">
      <w:pPr>
        <w:rPr>
          <w:rFonts w:ascii="Garamond" w:hAnsi="Garamond"/>
          <w:sz w:val="16"/>
        </w:rPr>
      </w:pPr>
      <w:r w:rsidRPr="0033084B">
        <w:rPr>
          <w:rFonts w:ascii="Garamond" w:hAnsi="Garamond"/>
          <w:sz w:val="20"/>
        </w:rPr>
        <w:t>No. The law requires that it be stored within an enclosed structure so it is not plainly visible to public or private property</w:t>
      </w:r>
      <w:bookmarkStart w:id="2" w:name="_Hlk37688115"/>
      <w:r>
        <w:rPr>
          <w:rFonts w:ascii="Garamond" w:hAnsi="Garamond"/>
          <w:sz w:val="20"/>
        </w:rPr>
        <w:t xml:space="preserve"> </w:t>
      </w:r>
    </w:p>
    <w:bookmarkEnd w:id="2"/>
    <w:p w:rsidR="00482058" w:rsidRPr="0033084B" w:rsidRDefault="00482058" w:rsidP="00482058">
      <w:pPr>
        <w:rPr>
          <w:rFonts w:ascii="Garamond" w:hAnsi="Garamond"/>
          <w:b/>
          <w:sz w:val="20"/>
        </w:rPr>
      </w:pPr>
      <w:r w:rsidRPr="0033084B">
        <w:rPr>
          <w:rFonts w:ascii="Garamond" w:hAnsi="Garamond"/>
          <w:b/>
          <w:sz w:val="20"/>
        </w:rPr>
        <w:sym w:font="Symbol" w:char="F0A8"/>
      </w:r>
      <w:r w:rsidRPr="0033084B">
        <w:rPr>
          <w:rFonts w:ascii="Garamond" w:hAnsi="Garamond"/>
          <w:b/>
          <w:sz w:val="20"/>
        </w:rPr>
        <w:sym w:font="Symbol" w:char="F020"/>
      </w:r>
      <w:r w:rsidRPr="0033084B">
        <w:rPr>
          <w:rFonts w:ascii="Garamond" w:hAnsi="Garamond"/>
          <w:b/>
          <w:sz w:val="20"/>
        </w:rPr>
        <w:t xml:space="preserve"> Can I use this program for my RV or Trailer?</w:t>
      </w:r>
    </w:p>
    <w:p w:rsidR="00482058" w:rsidRPr="0033084B" w:rsidRDefault="00482058" w:rsidP="00482058">
      <w:pPr>
        <w:rPr>
          <w:rFonts w:ascii="Garamond" w:hAnsi="Garamond"/>
          <w:sz w:val="16"/>
        </w:rPr>
      </w:pPr>
      <w:r w:rsidRPr="0033084B">
        <w:rPr>
          <w:rFonts w:ascii="Garamond" w:hAnsi="Garamond"/>
          <w:sz w:val="20"/>
        </w:rPr>
        <w:t>The City of Hemet is able to help with some recreational vehicles or trailers on a case-by-case basis. Please contact our offices to ask if your recreational vehicle or trailer qualifies for our program.</w:t>
      </w:r>
    </w:p>
    <w:p w:rsidR="00A353B2" w:rsidRPr="0033084B" w:rsidRDefault="00BD2609" w:rsidP="00BD2609">
      <w:pPr>
        <w:rPr>
          <w:rFonts w:ascii="Garamond" w:hAnsi="Garamond"/>
          <w:b/>
          <w:sz w:val="20"/>
        </w:rPr>
      </w:pPr>
      <w:r w:rsidRPr="0033084B">
        <w:rPr>
          <w:rFonts w:ascii="Garamond" w:hAnsi="Garamond"/>
          <w:sz w:val="20"/>
        </w:rPr>
        <w:sym w:font="Symbol" w:char="F0A8"/>
      </w:r>
      <w:r w:rsidRPr="0033084B">
        <w:rPr>
          <w:rFonts w:ascii="Garamond" w:hAnsi="Garamond"/>
          <w:sz w:val="20"/>
        </w:rPr>
        <w:sym w:font="Symbol" w:char="F020"/>
      </w:r>
      <w:r w:rsidRPr="0033084B">
        <w:rPr>
          <w:rFonts w:ascii="Garamond" w:hAnsi="Garamond"/>
          <w:sz w:val="20"/>
        </w:rPr>
        <w:t xml:space="preserve"> </w:t>
      </w:r>
      <w:r w:rsidR="006005A9" w:rsidRPr="0033084B">
        <w:rPr>
          <w:rFonts w:ascii="Garamond" w:hAnsi="Garamond"/>
          <w:b/>
          <w:sz w:val="20"/>
        </w:rPr>
        <w:t xml:space="preserve">There is </w:t>
      </w:r>
      <w:r w:rsidRPr="0033084B">
        <w:rPr>
          <w:rFonts w:ascii="Garamond" w:hAnsi="Garamond"/>
          <w:b/>
          <w:sz w:val="20"/>
        </w:rPr>
        <w:t>a vehicle on my property that has been abandoned, can I utilize this program if I do not own the vehicle</w:t>
      </w:r>
      <w:r w:rsidR="00A353B2" w:rsidRPr="0033084B">
        <w:rPr>
          <w:rFonts w:ascii="Garamond" w:hAnsi="Garamond"/>
          <w:b/>
          <w:sz w:val="20"/>
        </w:rPr>
        <w:t>?</w:t>
      </w:r>
    </w:p>
    <w:p w:rsidR="0009308E" w:rsidRPr="0033084B" w:rsidRDefault="00A353B2" w:rsidP="0009308E">
      <w:pPr>
        <w:rPr>
          <w:rFonts w:ascii="Garamond" w:hAnsi="Garamond"/>
          <w:sz w:val="20"/>
        </w:rPr>
      </w:pPr>
      <w:r w:rsidRPr="0033084B">
        <w:rPr>
          <w:rFonts w:ascii="Garamond" w:hAnsi="Garamond"/>
          <w:sz w:val="20"/>
        </w:rPr>
        <w:t>Yes,</w:t>
      </w:r>
      <w:r w:rsidR="000474CA">
        <w:rPr>
          <w:rFonts w:ascii="Garamond" w:hAnsi="Garamond"/>
          <w:sz w:val="20"/>
        </w:rPr>
        <w:t xml:space="preserve"> </w:t>
      </w:r>
      <w:r w:rsidRPr="0033084B">
        <w:rPr>
          <w:rFonts w:ascii="Garamond" w:hAnsi="Garamond"/>
          <w:sz w:val="20"/>
        </w:rPr>
        <w:t xml:space="preserve">the City of Hemet will try to contact the registered </w:t>
      </w:r>
      <w:r w:rsidR="000D371C" w:rsidRPr="0033084B">
        <w:rPr>
          <w:rFonts w:ascii="Garamond" w:hAnsi="Garamond"/>
          <w:sz w:val="20"/>
        </w:rPr>
        <w:t xml:space="preserve">and legal </w:t>
      </w:r>
      <w:r w:rsidRPr="0033084B">
        <w:rPr>
          <w:rFonts w:ascii="Garamond" w:hAnsi="Garamond"/>
          <w:sz w:val="20"/>
        </w:rPr>
        <w:t>owner</w:t>
      </w:r>
      <w:r w:rsidR="000D371C" w:rsidRPr="0033084B">
        <w:rPr>
          <w:rFonts w:ascii="Garamond" w:hAnsi="Garamond"/>
          <w:sz w:val="20"/>
        </w:rPr>
        <w:t>s</w:t>
      </w:r>
      <w:r w:rsidRPr="0033084B">
        <w:rPr>
          <w:rFonts w:ascii="Garamond" w:hAnsi="Garamond"/>
          <w:sz w:val="20"/>
        </w:rPr>
        <w:t xml:space="preserve"> of the vehicle and </w:t>
      </w:r>
      <w:r w:rsidR="000D371C" w:rsidRPr="0033084B">
        <w:rPr>
          <w:rFonts w:ascii="Garamond" w:hAnsi="Garamond"/>
          <w:sz w:val="20"/>
        </w:rPr>
        <w:t>provide</w:t>
      </w:r>
      <w:r w:rsidRPr="0033084B">
        <w:rPr>
          <w:rFonts w:ascii="Garamond" w:hAnsi="Garamond"/>
          <w:sz w:val="20"/>
        </w:rPr>
        <w:t xml:space="preserve"> them the opportunity to remove the vehicle, </w:t>
      </w:r>
      <w:r w:rsidR="000474CA">
        <w:rPr>
          <w:rFonts w:ascii="Garamond" w:hAnsi="Garamond"/>
          <w:sz w:val="20"/>
        </w:rPr>
        <w:t xml:space="preserve">however </w:t>
      </w:r>
      <w:r w:rsidRPr="0033084B">
        <w:rPr>
          <w:rFonts w:ascii="Garamond" w:hAnsi="Garamond"/>
          <w:sz w:val="20"/>
        </w:rPr>
        <w:t xml:space="preserve">you as the property owner may fill out the form on this brochure to grant authorization </w:t>
      </w:r>
      <w:r w:rsidR="000D371C" w:rsidRPr="0033084B">
        <w:rPr>
          <w:rFonts w:ascii="Garamond" w:hAnsi="Garamond"/>
          <w:sz w:val="20"/>
        </w:rPr>
        <w:t xml:space="preserve">for the City </w:t>
      </w:r>
      <w:r w:rsidRPr="0033084B">
        <w:rPr>
          <w:rFonts w:ascii="Garamond" w:hAnsi="Garamond"/>
          <w:sz w:val="20"/>
        </w:rPr>
        <w:t>to remove the vehicle from your property</w:t>
      </w:r>
      <w:r w:rsidR="000474CA">
        <w:rPr>
          <w:rFonts w:ascii="Garamond" w:hAnsi="Garamond"/>
          <w:sz w:val="20"/>
        </w:rPr>
        <w:t>. After proper notification,</w:t>
      </w:r>
      <w:r w:rsidRPr="0033084B">
        <w:rPr>
          <w:rFonts w:ascii="Garamond" w:hAnsi="Garamond"/>
          <w:sz w:val="20"/>
        </w:rPr>
        <w:t xml:space="preserve"> if the vehicle is still present after the 10 days period</w:t>
      </w:r>
      <w:r w:rsidR="000474CA">
        <w:rPr>
          <w:rFonts w:ascii="Garamond" w:hAnsi="Garamond"/>
          <w:sz w:val="20"/>
        </w:rPr>
        <w:t xml:space="preserve"> the vehicle may be towed.</w:t>
      </w:r>
      <w:r w:rsidR="0009308E" w:rsidRPr="0033084B">
        <w:rPr>
          <w:rFonts w:ascii="Garamond" w:hAnsi="Garamond"/>
          <w:sz w:val="20"/>
        </w:rPr>
        <w:t xml:space="preserve"> </w:t>
      </w:r>
    </w:p>
    <w:p w:rsidR="00A353B2" w:rsidRPr="0033084B" w:rsidRDefault="00A353B2" w:rsidP="00A353B2">
      <w:pPr>
        <w:rPr>
          <w:rFonts w:ascii="Garamond" w:hAnsi="Garamond"/>
          <w:b/>
          <w:sz w:val="20"/>
        </w:rPr>
      </w:pPr>
      <w:r w:rsidRPr="0033084B">
        <w:rPr>
          <w:rFonts w:ascii="Garamond" w:hAnsi="Garamond"/>
          <w:sz w:val="20"/>
        </w:rPr>
        <w:sym w:font="Symbol" w:char="F0A8"/>
      </w:r>
      <w:r w:rsidRPr="0033084B">
        <w:rPr>
          <w:rFonts w:ascii="Garamond" w:hAnsi="Garamond"/>
          <w:sz w:val="20"/>
        </w:rPr>
        <w:sym w:font="Symbol" w:char="F020"/>
      </w:r>
      <w:r w:rsidRPr="0033084B">
        <w:rPr>
          <w:rFonts w:ascii="Garamond" w:hAnsi="Garamond"/>
          <w:sz w:val="20"/>
        </w:rPr>
        <w:t xml:space="preserve"> </w:t>
      </w:r>
      <w:r w:rsidRPr="0033084B">
        <w:rPr>
          <w:rFonts w:ascii="Garamond" w:hAnsi="Garamond"/>
          <w:b/>
          <w:sz w:val="20"/>
        </w:rPr>
        <w:t>How can I file a complaint about a vehicle that isn’t mine but I know to be inoperable?</w:t>
      </w:r>
    </w:p>
    <w:p w:rsidR="00295188" w:rsidRPr="0033084B" w:rsidRDefault="00295188">
      <w:pPr>
        <w:rPr>
          <w:rFonts w:ascii="Garamond" w:hAnsi="Garamond"/>
          <w:sz w:val="20"/>
        </w:rPr>
      </w:pPr>
      <w:r w:rsidRPr="0033084B">
        <w:rPr>
          <w:rFonts w:ascii="Garamond" w:hAnsi="Garamond"/>
          <w:sz w:val="20"/>
        </w:rPr>
        <w:t xml:space="preserve">Complaints </w:t>
      </w:r>
      <w:r w:rsidR="0009308E" w:rsidRPr="0033084B">
        <w:rPr>
          <w:rFonts w:ascii="Garamond" w:hAnsi="Garamond"/>
          <w:sz w:val="20"/>
        </w:rPr>
        <w:t xml:space="preserve">of vehicles on private property </w:t>
      </w:r>
      <w:r w:rsidRPr="0033084B">
        <w:rPr>
          <w:rFonts w:ascii="Garamond" w:hAnsi="Garamond"/>
          <w:sz w:val="20"/>
        </w:rPr>
        <w:t xml:space="preserve">may be filed with the Code </w:t>
      </w:r>
      <w:r w:rsidR="00032B3A" w:rsidRPr="0033084B">
        <w:rPr>
          <w:rFonts w:ascii="Garamond" w:hAnsi="Garamond"/>
          <w:sz w:val="20"/>
        </w:rPr>
        <w:t xml:space="preserve">Compliance </w:t>
      </w:r>
      <w:r w:rsidRPr="0033084B">
        <w:rPr>
          <w:rFonts w:ascii="Garamond" w:hAnsi="Garamond"/>
          <w:sz w:val="20"/>
        </w:rPr>
        <w:t xml:space="preserve">Division by mail, telephone, e-mail or through the City of </w:t>
      </w:r>
      <w:r w:rsidR="00032B3A" w:rsidRPr="0033084B">
        <w:rPr>
          <w:rFonts w:ascii="Garamond" w:hAnsi="Garamond"/>
          <w:sz w:val="20"/>
        </w:rPr>
        <w:t xml:space="preserve">Hemet </w:t>
      </w:r>
      <w:r w:rsidRPr="0033084B">
        <w:rPr>
          <w:rFonts w:ascii="Garamond" w:hAnsi="Garamond"/>
          <w:sz w:val="20"/>
        </w:rPr>
        <w:t xml:space="preserve">website. </w:t>
      </w:r>
      <w:r w:rsidR="0009308E" w:rsidRPr="0033084B">
        <w:rPr>
          <w:rFonts w:ascii="Garamond" w:hAnsi="Garamond"/>
          <w:sz w:val="20"/>
        </w:rPr>
        <w:t>For vehicles parked on the street, please contact the Hemet Police Department at (951) 765</w:t>
      </w:r>
      <w:r w:rsidR="009D2C31" w:rsidRPr="0033084B">
        <w:rPr>
          <w:rFonts w:ascii="Garamond" w:hAnsi="Garamond"/>
          <w:sz w:val="20"/>
        </w:rPr>
        <w:t>-</w:t>
      </w:r>
      <w:r w:rsidR="0009308E" w:rsidRPr="0033084B">
        <w:rPr>
          <w:rFonts w:ascii="Garamond" w:hAnsi="Garamond"/>
          <w:sz w:val="20"/>
        </w:rPr>
        <w:t xml:space="preserve">2400. </w:t>
      </w:r>
      <w:r w:rsidRPr="0033084B">
        <w:rPr>
          <w:rFonts w:ascii="Garamond" w:hAnsi="Garamond"/>
          <w:sz w:val="20"/>
        </w:rPr>
        <w:t xml:space="preserve">When making a report, please provide the following Information: </w:t>
      </w:r>
    </w:p>
    <w:p w:rsidR="00295188" w:rsidRPr="0033084B" w:rsidRDefault="00295188">
      <w:pPr>
        <w:rPr>
          <w:rFonts w:ascii="Garamond" w:hAnsi="Garamond"/>
          <w:sz w:val="20"/>
        </w:rPr>
      </w:pPr>
      <w:r w:rsidRPr="0033084B">
        <w:rPr>
          <w:rFonts w:ascii="Garamond" w:hAnsi="Garamond"/>
          <w:sz w:val="20"/>
        </w:rPr>
        <w:sym w:font="Symbol" w:char="F0B7"/>
      </w:r>
      <w:r w:rsidRPr="0033084B">
        <w:rPr>
          <w:rFonts w:ascii="Garamond" w:hAnsi="Garamond"/>
          <w:sz w:val="20"/>
        </w:rPr>
        <w:sym w:font="Symbol" w:char="F020"/>
      </w:r>
      <w:r w:rsidRPr="0033084B">
        <w:rPr>
          <w:rFonts w:ascii="Garamond" w:hAnsi="Garamond"/>
          <w:sz w:val="20"/>
        </w:rPr>
        <w:t xml:space="preserve"> The specific address or location where the vehicle is located.</w:t>
      </w:r>
      <w:r w:rsidR="00032B3A" w:rsidRPr="0033084B">
        <w:rPr>
          <w:rFonts w:ascii="Garamond" w:hAnsi="Garamond"/>
          <w:sz w:val="20"/>
        </w:rPr>
        <w:t xml:space="preserve"> If no address is available, the please provide </w:t>
      </w:r>
      <w:r w:rsidR="00916654" w:rsidRPr="0033084B">
        <w:rPr>
          <w:rFonts w:ascii="Garamond" w:hAnsi="Garamond"/>
          <w:sz w:val="20"/>
        </w:rPr>
        <w:t xml:space="preserve">the </w:t>
      </w:r>
      <w:r w:rsidR="00032B3A" w:rsidRPr="0033084B">
        <w:rPr>
          <w:rFonts w:ascii="Garamond" w:hAnsi="Garamond"/>
          <w:sz w:val="20"/>
        </w:rPr>
        <w:t>nearest cross-streets</w:t>
      </w:r>
      <w:r w:rsidR="00916654" w:rsidRPr="0033084B">
        <w:rPr>
          <w:rFonts w:ascii="Garamond" w:hAnsi="Garamond"/>
          <w:sz w:val="20"/>
        </w:rPr>
        <w:t>.</w:t>
      </w:r>
    </w:p>
    <w:p w:rsidR="00295188" w:rsidRPr="0033084B" w:rsidRDefault="00295188">
      <w:pPr>
        <w:rPr>
          <w:rFonts w:ascii="Garamond" w:hAnsi="Garamond"/>
          <w:sz w:val="20"/>
        </w:rPr>
      </w:pPr>
      <w:r w:rsidRPr="0033084B">
        <w:rPr>
          <w:rFonts w:ascii="Garamond" w:hAnsi="Garamond"/>
          <w:sz w:val="20"/>
        </w:rPr>
        <w:sym w:font="Symbol" w:char="F0B7"/>
      </w:r>
      <w:r w:rsidRPr="0033084B">
        <w:rPr>
          <w:rFonts w:ascii="Garamond" w:hAnsi="Garamond"/>
          <w:sz w:val="20"/>
        </w:rPr>
        <w:sym w:font="Symbol" w:char="F020"/>
      </w:r>
      <w:r w:rsidRPr="0033084B">
        <w:rPr>
          <w:rFonts w:ascii="Garamond" w:hAnsi="Garamond"/>
          <w:sz w:val="20"/>
        </w:rPr>
        <w:t xml:space="preserve"> </w:t>
      </w:r>
      <w:r w:rsidR="00916654" w:rsidRPr="0033084B">
        <w:rPr>
          <w:rFonts w:ascii="Garamond" w:hAnsi="Garamond"/>
          <w:sz w:val="20"/>
        </w:rPr>
        <w:t>License plate, d</w:t>
      </w:r>
      <w:r w:rsidRPr="0033084B">
        <w:rPr>
          <w:rFonts w:ascii="Garamond" w:hAnsi="Garamond"/>
          <w:sz w:val="20"/>
        </w:rPr>
        <w:t xml:space="preserve">escription, make and color of the vehicle if known. </w:t>
      </w:r>
    </w:p>
    <w:p w:rsidR="00295188" w:rsidRPr="0033084B" w:rsidRDefault="00295188">
      <w:pPr>
        <w:rPr>
          <w:rFonts w:ascii="Garamond" w:hAnsi="Garamond"/>
          <w:sz w:val="20"/>
        </w:rPr>
      </w:pPr>
      <w:r w:rsidRPr="0033084B">
        <w:rPr>
          <w:rFonts w:ascii="Garamond" w:hAnsi="Garamond"/>
          <w:sz w:val="20"/>
        </w:rPr>
        <w:sym w:font="Symbol" w:char="F0B7"/>
      </w:r>
      <w:r w:rsidRPr="0033084B">
        <w:rPr>
          <w:rFonts w:ascii="Garamond" w:hAnsi="Garamond"/>
          <w:sz w:val="20"/>
        </w:rPr>
        <w:sym w:font="Symbol" w:char="F020"/>
      </w:r>
      <w:r w:rsidRPr="0033084B">
        <w:rPr>
          <w:rFonts w:ascii="Garamond" w:hAnsi="Garamond"/>
          <w:sz w:val="20"/>
        </w:rPr>
        <w:t xml:space="preserve"> Condition of the vehicle (flat tires, missing engine, transmission, wrecked, dismantled, etc.) </w:t>
      </w:r>
    </w:p>
    <w:p w:rsidR="00C326B6" w:rsidRPr="0033084B" w:rsidRDefault="00DC4845">
      <w:pPr>
        <w:rPr>
          <w:rFonts w:ascii="Garamond" w:hAnsi="Garamond"/>
          <w:sz w:val="20"/>
        </w:rPr>
      </w:pPr>
      <w:r>
        <w:rPr>
          <w:noProof/>
          <w:sz w:val="56"/>
        </w:rPr>
        <w:drawing>
          <wp:anchor distT="0" distB="0" distL="114300" distR="114300" simplePos="0" relativeHeight="251657216" behindDoc="1" locked="0" layoutInCell="1" allowOverlap="1" wp14:anchorId="3954DF08">
            <wp:simplePos x="0" y="0"/>
            <wp:positionH relativeFrom="column">
              <wp:posOffset>210185</wp:posOffset>
            </wp:positionH>
            <wp:positionV relativeFrom="paragraph">
              <wp:posOffset>374386</wp:posOffset>
            </wp:positionV>
            <wp:extent cx="2188210" cy="10883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A Toon Car 1.jpg"/>
                    <pic:cNvPicPr/>
                  </pic:nvPicPr>
                  <pic:blipFill>
                    <a:blip r:embed="rId8">
                      <a:extLst>
                        <a:ext uri="{28A0092B-C50C-407E-A947-70E740481C1C}">
                          <a14:useLocalDpi xmlns:a14="http://schemas.microsoft.com/office/drawing/2010/main" val="0"/>
                        </a:ext>
                      </a:extLst>
                    </a:blip>
                    <a:stretch>
                      <a:fillRect/>
                    </a:stretch>
                  </pic:blipFill>
                  <pic:spPr>
                    <a:xfrm>
                      <a:off x="0" y="0"/>
                      <a:ext cx="2188210" cy="1088390"/>
                    </a:xfrm>
                    <a:prstGeom prst="rect">
                      <a:avLst/>
                    </a:prstGeom>
                  </pic:spPr>
                </pic:pic>
              </a:graphicData>
            </a:graphic>
            <wp14:sizeRelH relativeFrom="margin">
              <wp14:pctWidth>0</wp14:pctWidth>
            </wp14:sizeRelH>
            <wp14:sizeRelV relativeFrom="margin">
              <wp14:pctHeight>0</wp14:pctHeight>
            </wp14:sizeRelV>
          </wp:anchor>
        </w:drawing>
      </w:r>
      <w:r w:rsidR="00295188" w:rsidRPr="0033084B">
        <w:rPr>
          <w:rFonts w:ascii="Garamond" w:hAnsi="Garamond"/>
          <w:sz w:val="20"/>
        </w:rPr>
        <w:sym w:font="Symbol" w:char="F0B7"/>
      </w:r>
      <w:r w:rsidR="00295188" w:rsidRPr="0033084B">
        <w:rPr>
          <w:rFonts w:ascii="Garamond" w:hAnsi="Garamond"/>
          <w:sz w:val="20"/>
        </w:rPr>
        <w:sym w:font="Symbol" w:char="F020"/>
      </w:r>
      <w:r w:rsidR="00295188" w:rsidRPr="0033084B">
        <w:rPr>
          <w:rFonts w:ascii="Garamond" w:hAnsi="Garamond"/>
          <w:sz w:val="20"/>
        </w:rPr>
        <w:t xml:space="preserve"> Your name</w:t>
      </w:r>
      <w:r w:rsidR="00916654" w:rsidRPr="0033084B">
        <w:rPr>
          <w:rFonts w:ascii="Garamond" w:hAnsi="Garamond"/>
          <w:sz w:val="20"/>
        </w:rPr>
        <w:t xml:space="preserve"> and phone number so we may contact you if we require any additional details or information.</w:t>
      </w:r>
    </w:p>
    <w:p w:rsidR="0009308E" w:rsidRDefault="0009308E"/>
    <w:p w:rsidR="0009308E" w:rsidRDefault="0009308E"/>
    <w:p w:rsidR="0009308E" w:rsidRDefault="0009308E"/>
    <w:p w:rsidR="0009308E" w:rsidRDefault="000474CA">
      <w:r>
        <w:rPr>
          <w:noProof/>
          <w:sz w:val="72"/>
        </w:rPr>
        <w:drawing>
          <wp:anchor distT="0" distB="0" distL="114300" distR="114300" simplePos="0" relativeHeight="251656192" behindDoc="1" locked="0" layoutInCell="1" allowOverlap="1">
            <wp:simplePos x="0" y="0"/>
            <wp:positionH relativeFrom="column">
              <wp:posOffset>-1944052</wp:posOffset>
            </wp:positionH>
            <wp:positionV relativeFrom="paragraph">
              <wp:posOffset>434657</wp:posOffset>
            </wp:positionV>
            <wp:extent cx="9663430" cy="5506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9663430" cy="5506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08E" w:rsidRDefault="0009308E"/>
    <w:p w:rsidR="0009308E" w:rsidRDefault="0009308E"/>
    <w:p w:rsidR="0009308E" w:rsidRDefault="0009308E"/>
    <w:p w:rsidR="0009308E" w:rsidRDefault="0009308E">
      <w:pPr>
        <w:sectPr w:rsidR="0009308E" w:rsidSect="00C326B6">
          <w:pgSz w:w="15840" w:h="12240" w:orient="landscape"/>
          <w:pgMar w:top="720" w:right="720" w:bottom="720" w:left="720" w:header="720" w:footer="720" w:gutter="0"/>
          <w:cols w:num="3" w:space="720"/>
          <w:docGrid w:linePitch="360"/>
        </w:sectPr>
      </w:pPr>
    </w:p>
    <w:p w:rsidR="00C326B6" w:rsidRDefault="00C326B6"/>
    <w:p w:rsidR="00C326B6" w:rsidRDefault="00C326B6"/>
    <w:p w:rsidR="00C326B6" w:rsidRDefault="00C326B6"/>
    <w:p w:rsidR="00916654" w:rsidRDefault="00916654">
      <w:pPr>
        <w:rPr>
          <w:sz w:val="72"/>
        </w:rPr>
      </w:pPr>
    </w:p>
    <w:p w:rsidR="00916654" w:rsidRDefault="00916654">
      <w:pPr>
        <w:rPr>
          <w:sz w:val="72"/>
        </w:rPr>
      </w:pPr>
    </w:p>
    <w:p w:rsidR="00916654" w:rsidRDefault="00916654">
      <w:pPr>
        <w:rPr>
          <w:sz w:val="72"/>
        </w:rPr>
      </w:pPr>
    </w:p>
    <w:p w:rsidR="00916654" w:rsidRDefault="00916654">
      <w:pPr>
        <w:rPr>
          <w:sz w:val="72"/>
        </w:rPr>
      </w:pPr>
    </w:p>
    <w:p w:rsidR="00916654" w:rsidRDefault="007D18E5">
      <w:pPr>
        <w:rPr>
          <w:sz w:val="72"/>
        </w:rPr>
      </w:pPr>
      <w:r>
        <w:rPr>
          <w:noProof/>
          <w:sz w:val="5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77.3pt;margin-top:25.95pt;width:272.8pt;height:209.85pt;z-index:-251657216">
            <v:imagedata r:id="rId10" o:title=""/>
          </v:shape>
          <o:OLEObject Type="Embed" ProgID="WPDraw30.Drawing" ShapeID="_x0000_s1027" DrawAspect="Content" ObjectID="_1706524196" r:id="rId11"/>
        </w:object>
      </w:r>
    </w:p>
    <w:p w:rsidR="00916654" w:rsidRDefault="00916654">
      <w:pPr>
        <w:rPr>
          <w:sz w:val="72"/>
        </w:rPr>
      </w:pPr>
    </w:p>
    <w:p w:rsidR="00BE5802" w:rsidRDefault="00BE5802" w:rsidP="00BE5802">
      <w:pPr>
        <w:rPr>
          <w:sz w:val="72"/>
        </w:rPr>
      </w:pPr>
    </w:p>
    <w:p w:rsidR="008909FD" w:rsidRDefault="008909FD" w:rsidP="008909FD">
      <w:pPr>
        <w:jc w:val="center"/>
        <w:rPr>
          <w:rFonts w:ascii="Garamond" w:hAnsi="Garamond"/>
          <w:b/>
          <w:sz w:val="56"/>
        </w:rPr>
      </w:pPr>
    </w:p>
    <w:p w:rsidR="00295188" w:rsidRPr="000A689C" w:rsidRDefault="00295188" w:rsidP="008909FD">
      <w:pPr>
        <w:jc w:val="center"/>
        <w:rPr>
          <w:rFonts w:ascii="Garamond" w:hAnsi="Garamond"/>
          <w:b/>
          <w:sz w:val="56"/>
        </w:rPr>
      </w:pPr>
      <w:r w:rsidRPr="000A689C">
        <w:rPr>
          <w:rFonts w:ascii="Garamond" w:hAnsi="Garamond"/>
          <w:b/>
          <w:sz w:val="56"/>
        </w:rPr>
        <w:t>City of Hemet</w:t>
      </w:r>
    </w:p>
    <w:p w:rsidR="00295188" w:rsidRPr="0033084B" w:rsidRDefault="00295188" w:rsidP="008909FD">
      <w:pPr>
        <w:jc w:val="center"/>
        <w:rPr>
          <w:rFonts w:ascii="Garamond" w:hAnsi="Garamond"/>
          <w:sz w:val="40"/>
        </w:rPr>
      </w:pPr>
      <w:r w:rsidRPr="0033084B">
        <w:rPr>
          <w:rFonts w:ascii="Garamond" w:hAnsi="Garamond"/>
          <w:sz w:val="40"/>
        </w:rPr>
        <w:t>Code Compliance Division</w:t>
      </w:r>
    </w:p>
    <w:p w:rsidR="003418BD" w:rsidRPr="0033084B" w:rsidRDefault="003418BD" w:rsidP="003418BD">
      <w:pPr>
        <w:jc w:val="center"/>
        <w:rPr>
          <w:rFonts w:ascii="Garamond" w:hAnsi="Garamond"/>
          <w:sz w:val="56"/>
        </w:rPr>
      </w:pPr>
    </w:p>
    <w:p w:rsidR="008B3569" w:rsidRPr="00DC4845" w:rsidRDefault="00295188" w:rsidP="003418BD">
      <w:pPr>
        <w:jc w:val="center"/>
        <w:rPr>
          <w:rFonts w:ascii="Garamond" w:hAnsi="Garamond"/>
          <w:sz w:val="56"/>
          <w:u w:val="single"/>
        </w:rPr>
      </w:pPr>
      <w:r w:rsidRPr="00DC4845">
        <w:rPr>
          <w:rFonts w:ascii="Garamond" w:hAnsi="Garamond"/>
          <w:sz w:val="56"/>
          <w:u w:val="single"/>
        </w:rPr>
        <w:t>Vehicle Abatement Program</w:t>
      </w:r>
    </w:p>
    <w:p w:rsidR="00295188" w:rsidRPr="00A502F0" w:rsidRDefault="00295188">
      <w:pPr>
        <w:rPr>
          <w:sz w:val="56"/>
        </w:rPr>
      </w:pPr>
    </w:p>
    <w:sectPr w:rsidR="00295188" w:rsidRPr="00A502F0" w:rsidSect="00C326B6">
      <w:type w:val="continuous"/>
      <w:pgSz w:w="15840" w:h="12240" w:orient="landscape"/>
      <w:pgMar w:top="720" w:right="720" w:bottom="720" w:left="720" w:header="720" w:footer="720" w:gutter="0"/>
      <w:cols w:num="2" w:space="720" w:equalWidth="0">
        <w:col w:w="9360" w:space="720"/>
        <w:col w:w="4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B6"/>
    <w:rsid w:val="00032B3A"/>
    <w:rsid w:val="000474CA"/>
    <w:rsid w:val="0009308E"/>
    <w:rsid w:val="000A689C"/>
    <w:rsid w:val="000D371C"/>
    <w:rsid w:val="000F6416"/>
    <w:rsid w:val="001709EB"/>
    <w:rsid w:val="001A0622"/>
    <w:rsid w:val="0023230E"/>
    <w:rsid w:val="00263190"/>
    <w:rsid w:val="00295188"/>
    <w:rsid w:val="002F27C1"/>
    <w:rsid w:val="00325507"/>
    <w:rsid w:val="0033084B"/>
    <w:rsid w:val="003418BD"/>
    <w:rsid w:val="003E38A4"/>
    <w:rsid w:val="0040112C"/>
    <w:rsid w:val="004325E3"/>
    <w:rsid w:val="00482058"/>
    <w:rsid w:val="00491B66"/>
    <w:rsid w:val="004D7544"/>
    <w:rsid w:val="004E2DC2"/>
    <w:rsid w:val="004F3D50"/>
    <w:rsid w:val="00554BE5"/>
    <w:rsid w:val="005B51CF"/>
    <w:rsid w:val="006005A9"/>
    <w:rsid w:val="00653844"/>
    <w:rsid w:val="00663229"/>
    <w:rsid w:val="006C66AC"/>
    <w:rsid w:val="007207FE"/>
    <w:rsid w:val="007A320E"/>
    <w:rsid w:val="007D18E5"/>
    <w:rsid w:val="00810409"/>
    <w:rsid w:val="00824600"/>
    <w:rsid w:val="0085536E"/>
    <w:rsid w:val="008868D6"/>
    <w:rsid w:val="008909FD"/>
    <w:rsid w:val="008B3569"/>
    <w:rsid w:val="008C2DB7"/>
    <w:rsid w:val="008D624F"/>
    <w:rsid w:val="008F152C"/>
    <w:rsid w:val="00916654"/>
    <w:rsid w:val="00945A52"/>
    <w:rsid w:val="00973817"/>
    <w:rsid w:val="0099196D"/>
    <w:rsid w:val="009D2C31"/>
    <w:rsid w:val="00A3028C"/>
    <w:rsid w:val="00A353B2"/>
    <w:rsid w:val="00A502F0"/>
    <w:rsid w:val="00A50EFB"/>
    <w:rsid w:val="00B53DA5"/>
    <w:rsid w:val="00B56ED3"/>
    <w:rsid w:val="00B942D1"/>
    <w:rsid w:val="00BA2F6D"/>
    <w:rsid w:val="00BB49DE"/>
    <w:rsid w:val="00BD2609"/>
    <w:rsid w:val="00BE5802"/>
    <w:rsid w:val="00C03561"/>
    <w:rsid w:val="00C326B6"/>
    <w:rsid w:val="00C50D61"/>
    <w:rsid w:val="00CD6808"/>
    <w:rsid w:val="00D0018A"/>
    <w:rsid w:val="00D73D73"/>
    <w:rsid w:val="00DA2A6B"/>
    <w:rsid w:val="00DC4845"/>
    <w:rsid w:val="00F233A5"/>
    <w:rsid w:val="00F5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084EE3E-A7C0-4133-906C-3CC930BD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7C1"/>
    <w:rPr>
      <w:color w:val="F0532B" w:themeColor="hyperlink"/>
      <w:u w:val="single"/>
    </w:rPr>
  </w:style>
  <w:style w:type="character" w:styleId="UnresolvedMention">
    <w:name w:val="Unresolved Mention"/>
    <w:basedOn w:val="DefaultParagraphFont"/>
    <w:uiPriority w:val="99"/>
    <w:semiHidden/>
    <w:unhideWhenUsed/>
    <w:rsid w:val="002F27C1"/>
    <w:rPr>
      <w:color w:val="605E5C"/>
      <w:shd w:val="clear" w:color="auto" w:fill="E1DFDD"/>
    </w:rPr>
  </w:style>
  <w:style w:type="paragraph" w:styleId="NoSpacing">
    <w:name w:val="No Spacing"/>
    <w:uiPriority w:val="1"/>
    <w:qFormat/>
    <w:rsid w:val="002F27C1"/>
    <w:pPr>
      <w:spacing w:after="0" w:line="240" w:lineRule="auto"/>
    </w:pPr>
  </w:style>
  <w:style w:type="character" w:styleId="Emphasis">
    <w:name w:val="Emphasis"/>
    <w:basedOn w:val="DefaultParagraphFont"/>
    <w:uiPriority w:val="20"/>
    <w:qFormat/>
    <w:rsid w:val="007A32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met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destaff@hemetca.gov" TargetMode="External"/><Relationship Id="rId11"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5EE7F-E3B5-4AC6-A473-5CDB998F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Hemet</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Meeh</dc:creator>
  <cp:keywords/>
  <dc:description/>
  <cp:lastModifiedBy>Corina Hernandez</cp:lastModifiedBy>
  <cp:revision>2</cp:revision>
  <cp:lastPrinted>2020-04-15T23:55:00Z</cp:lastPrinted>
  <dcterms:created xsi:type="dcterms:W3CDTF">2022-02-16T21:44:00Z</dcterms:created>
  <dcterms:modified xsi:type="dcterms:W3CDTF">2022-02-16T21:44:00Z</dcterms:modified>
</cp:coreProperties>
</file>